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95"/>
        <w:gridCol w:w="2695"/>
        <w:gridCol w:w="2695"/>
        <w:gridCol w:w="2695"/>
        <w:tblGridChange w:id="0">
          <w:tblGrid>
            <w:gridCol w:w="2695"/>
            <w:gridCol w:w="2695"/>
            <w:gridCol w:w="2695"/>
            <w:gridCol w:w="2695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54"/>
                <w:szCs w:val="5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54"/>
                <w:szCs w:val="54"/>
                <w:rtl w:val="0"/>
              </w:rPr>
              <w:t xml:space="preserve">Invoice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Invoice no.:</w:t>
              <w:tab/>
              <w:t xml:space="preserve">1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Invoice date:</w:t>
              <w:tab/>
              <w:t xml:space="preserve">Feb-2-23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Due:</w:t>
              <w:tab/>
              <w:t xml:space="preserve">May-12-23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7140" w:tblpY="106.95910644531253"/>
        <w:tblW w:w="3570.0" w:type="dxa"/>
        <w:jc w:val="left"/>
        <w:tblInd w:w="7.0" w:type="dxa"/>
        <w:tblLayout w:type="fixed"/>
        <w:tblLook w:val="0000"/>
      </w:tblPr>
      <w:tblGrid>
        <w:gridCol w:w="3570"/>
        <w:tblGridChange w:id="0">
          <w:tblGrid>
            <w:gridCol w:w="357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0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3225" w:tblpY="0"/>
        <w:tblW w:w="3345.0" w:type="dxa"/>
        <w:jc w:val="left"/>
        <w:tblInd w:w="7.0" w:type="dxa"/>
        <w:tblLayout w:type="fixed"/>
        <w:tblLook w:val="0000"/>
      </w:tblPr>
      <w:tblGrid>
        <w:gridCol w:w="3345"/>
        <w:tblGridChange w:id="0">
          <w:tblGrid>
            <w:gridCol w:w="334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7">
      <w:pPr>
        <w:spacing w:before="4" w:line="306" w:lineRule="auto"/>
        <w:ind w:left="202" w:firstLine="0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523875</wp:posOffset>
            </wp:positionH>
            <wp:positionV relativeFrom="paragraph">
              <wp:posOffset>10883</wp:posOffset>
            </wp:positionV>
            <wp:extent cx="1162050" cy="116840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4"/>
        <w:tblW w:w="3630.0" w:type="dxa"/>
        <w:jc w:val="left"/>
        <w:tblInd w:w="7138.0" w:type="dxa"/>
        <w:tblLayout w:type="fixed"/>
        <w:tblLook w:val="0000"/>
      </w:tblPr>
      <w:tblGrid>
        <w:gridCol w:w="3630"/>
        <w:tblGridChange w:id="0">
          <w:tblGrid>
            <w:gridCol w:w="3630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6" w:lineRule="auto"/>
              <w:ind w:left="20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78.0" w:type="dxa"/>
        <w:jc w:val="left"/>
        <w:tblInd w:w="2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1"/>
        <w:gridCol w:w="1642"/>
        <w:gridCol w:w="1116"/>
        <w:gridCol w:w="1104"/>
        <w:gridCol w:w="1015"/>
        <w:gridCol w:w="2520"/>
        <w:tblGridChange w:id="0">
          <w:tblGrid>
            <w:gridCol w:w="2981"/>
            <w:gridCol w:w="1642"/>
            <w:gridCol w:w="1116"/>
            <w:gridCol w:w="1104"/>
            <w:gridCol w:w="1015"/>
            <w:gridCol w:w="2520"/>
          </w:tblGrid>
        </w:tblGridChange>
      </w:tblGrid>
      <w:tr>
        <w:trPr>
          <w:cantSplit w:val="0"/>
          <w:trHeight w:val="636" w:hRule="atLeast"/>
          <w:tblHeader w:val="0"/>
        </w:trPr>
        <w:tc>
          <w:tcPr>
            <w:shd w:fill="000000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19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358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RATE, USD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383" w:right="346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270" w:right="235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99" w:right="164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659" w:right="621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AMOUNT, USD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7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8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280" w:top="360" w:left="480" w:right="6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00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Balance Due,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00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53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6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5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56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Roboto" w:cs="Roboto" w:eastAsia="Roboto" w:hAnsi="Roboto"/>
          <w:sz w:val="6"/>
          <w:szCs w:val="6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36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